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FD" w:rsidRPr="00803035" w:rsidRDefault="003B0B9B" w:rsidP="00803035">
      <w:pPr>
        <w:jc w:val="cente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 xml:space="preserve">　　</w:t>
      </w:r>
      <w:r w:rsidR="00E86608" w:rsidRPr="00803035">
        <w:rPr>
          <w:rFonts w:ascii="HG丸ｺﾞｼｯｸM-PRO" w:eastAsia="HG丸ｺﾞｼｯｸM-PRO" w:hAnsi="HG丸ｺﾞｼｯｸM-PRO" w:hint="eastAsia"/>
          <w:b/>
          <w:noProof/>
          <w:sz w:val="32"/>
        </w:rPr>
        <w:drawing>
          <wp:anchor distT="0" distB="0" distL="114300" distR="114300" simplePos="0" relativeHeight="251661312" behindDoc="1" locked="0" layoutInCell="1" allowOverlap="1" wp14:anchorId="1F16CA36" wp14:editId="48583256">
            <wp:simplePos x="0" y="0"/>
            <wp:positionH relativeFrom="column">
              <wp:posOffset>5083810</wp:posOffset>
            </wp:positionH>
            <wp:positionV relativeFrom="paragraph">
              <wp:posOffset>0</wp:posOffset>
            </wp:positionV>
            <wp:extent cx="916940" cy="989965"/>
            <wp:effectExtent l="0" t="0" r="0" b="635"/>
            <wp:wrapTight wrapText="bothSides">
              <wp:wrapPolygon edited="0">
                <wp:start x="0" y="0"/>
                <wp:lineTo x="0" y="21198"/>
                <wp:lineTo x="21091" y="21198"/>
                <wp:lineTo x="21091"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画像英語.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940" cy="989965"/>
                    </a:xfrm>
                    <a:prstGeom prst="rect">
                      <a:avLst/>
                    </a:prstGeom>
                  </pic:spPr>
                </pic:pic>
              </a:graphicData>
            </a:graphic>
            <wp14:sizeRelH relativeFrom="page">
              <wp14:pctWidth>0</wp14:pctWidth>
            </wp14:sizeRelH>
            <wp14:sizeRelV relativeFrom="page">
              <wp14:pctHeight>0</wp14:pctHeight>
            </wp14:sizeRelV>
          </wp:anchor>
        </w:drawing>
      </w:r>
      <w:r w:rsidR="002F1DFD" w:rsidRPr="00803035">
        <w:rPr>
          <w:rFonts w:ascii="HG丸ｺﾞｼｯｸM-PRO" w:eastAsia="HG丸ｺﾞｼｯｸM-PRO" w:hAnsi="HG丸ｺﾞｼｯｸM-PRO" w:hint="eastAsia"/>
          <w:b/>
          <w:sz w:val="32"/>
        </w:rPr>
        <w:t>３年生　英語の学習</w:t>
      </w:r>
    </w:p>
    <w:p w:rsidR="00C11DE0" w:rsidRDefault="00A4589E">
      <w:pPr>
        <w:rPr>
          <w:rFonts w:ascii="HG丸ｺﾞｼｯｸM-PRO" w:eastAsia="HG丸ｺﾞｼｯｸM-PRO" w:hAnsi="HG丸ｺﾞｼｯｸM-PRO"/>
          <w:sz w:val="24"/>
        </w:rPr>
      </w:pPr>
      <w:r w:rsidRPr="00AA6A70">
        <w:rPr>
          <w:rFonts w:ascii="HG丸ｺﾞｼｯｸM-PRO" w:eastAsia="HG丸ｺﾞｼｯｸM-PRO" w:hAnsi="HG丸ｺﾞｼｯｸM-PRO" w:hint="eastAsia"/>
          <w:sz w:val="24"/>
        </w:rPr>
        <w:t>新研究を使った学習は進んでいますか。</w:t>
      </w:r>
    </w:p>
    <w:p w:rsidR="00AA6A70" w:rsidRDefault="00AA6A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前回の答え合わせをしましょう。</w:t>
      </w:r>
    </w:p>
    <w:p w:rsidR="00AA6A70" w:rsidRPr="00AA6A70" w:rsidRDefault="00AA6A70" w:rsidP="00AA6A70">
      <w:pPr>
        <w:pStyle w:val="a3"/>
        <w:numPr>
          <w:ilvl w:val="0"/>
          <w:numId w:val="1"/>
        </w:numPr>
        <w:ind w:leftChars="0"/>
        <w:rPr>
          <w:rFonts w:ascii="HG丸ｺﾞｼｯｸM-PRO" w:eastAsia="HG丸ｺﾞｼｯｸM-PRO" w:hAnsi="HG丸ｺﾞｼｯｸM-PRO"/>
          <w:sz w:val="24"/>
        </w:rPr>
      </w:pPr>
      <w:r>
        <w:rPr>
          <w:rFonts w:ascii="HG丸ｺﾞｼｯｸM-PRO" w:eastAsia="HG丸ｺﾞｼｯｸM-PRO" w:hAnsi="HG丸ｺﾞｼｯｸM-PRO"/>
          <w:sz w:val="24"/>
        </w:rPr>
        <w:t>t</w:t>
      </w:r>
      <w:r w:rsidRPr="00AA6A70">
        <w:rPr>
          <w:rFonts w:ascii="HG丸ｺﾞｼｯｸM-PRO" w:eastAsia="HG丸ｺﾞｼｯｸM-PRO" w:hAnsi="HG丸ｺﾞｼｯｸM-PRO" w:hint="eastAsia"/>
          <w:sz w:val="24"/>
        </w:rPr>
        <w:t>heはどのようなときに使うのか。</w:t>
      </w:r>
    </w:p>
    <w:p w:rsidR="00AA6A70" w:rsidRDefault="00AA6A70" w:rsidP="00AA6A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答え　</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Pr>
          <w:rFonts w:ascii="HG丸ｺﾞｼｯｸM-PRO" w:eastAsia="HG丸ｺﾞｼｯｸM-PRO" w:hAnsi="HG丸ｺﾞｼｯｸM-PRO" w:hint="eastAsia"/>
          <w:sz w:val="24"/>
        </w:rPr>
        <w:t xml:space="preserve">すでに話題にしたもの   This is a new book.  I like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book.</w:t>
      </w:r>
    </w:p>
    <w:p w:rsidR="00AA6A70" w:rsidRDefault="00AA6A70" w:rsidP="00AA6A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ascii="HG丸ｺﾞｼｯｸM-PRO" w:eastAsia="HG丸ｺﾞｼｯｸM-PRO" w:hAnsi="HG丸ｺﾞｼｯｸM-PRO" w:hint="eastAsia"/>
          <w:sz w:val="24"/>
        </w:rPr>
        <w:t xml:space="preserve">（演奏する）楽器　　　　play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piano</w:t>
      </w:r>
    </w:p>
    <w:p w:rsidR="00AA6A70" w:rsidRDefault="00AA6A70" w:rsidP="00AA6A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「～番目」を表す序数　 for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first time</w:t>
      </w:r>
      <w:r w:rsidR="00E8660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はじめて</w:t>
      </w:r>
    </w:p>
    <w:p w:rsidR="00AA6A70" w:rsidRDefault="00AA6A70" w:rsidP="00AA6A7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rPr>
        <mc:AlternateContent>
          <mc:Choice Requires="w16se">
            <w16se:symEx w16se:font="ＭＳ 明朝" w16se:char="2463"/>
          </mc:Choice>
          <mc:Fallback>
            <w:t>④</w:t>
          </mc:Fallback>
        </mc:AlternateContent>
      </w:r>
      <w:r>
        <w:rPr>
          <w:rFonts w:ascii="HG丸ｺﾞｼｯｸM-PRO" w:eastAsia="HG丸ｺﾞｼｯｸM-PRO" w:hAnsi="HG丸ｺﾞｼｯｸM-PRO" w:hint="eastAsia"/>
          <w:sz w:val="24"/>
        </w:rPr>
        <w:t xml:space="preserve">　天体・方位など１つしかないもの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sun, </w:t>
      </w:r>
      <w:r w:rsidR="008C4095">
        <w:rPr>
          <w:rFonts w:ascii="HG丸ｺﾞｼｯｸM-PRO" w:eastAsia="HG丸ｺﾞｼｯｸM-PRO" w:hAnsi="HG丸ｺﾞｼｯｸM-PRO" w:hint="eastAsia"/>
          <w:sz w:val="24"/>
        </w:rPr>
        <w:t xml:space="preserve">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east</w:t>
      </w:r>
    </w:p>
    <w:p w:rsidR="00AA6A70" w:rsidRDefault="00AA6A70" w:rsidP="00AA6A70">
      <w:p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rPr>
        <mc:AlternateContent>
          <mc:Choice Requires="w16se">
            <w16se:symEx w16se:font="ＭＳ 明朝" w16se:char="2464"/>
          </mc:Choice>
          <mc:Fallback>
            <w:t>⑤</w:t>
          </mc:Fallback>
        </mc:AlternateConten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時間帯　in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morning</w:t>
      </w:r>
    </w:p>
    <w:p w:rsidR="00AA6A70" w:rsidRDefault="00AA6A70" w:rsidP="00AA6A70">
      <w:pPr>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Pr>
          <mc:AlternateContent>
            <mc:Choice Requires="w16se">
              <w:rFonts w:ascii="HG丸ｺﾞｼｯｸM-PRO" w:eastAsia="HG丸ｺﾞｼｯｸM-PRO" w:hAnsi="HG丸ｺﾞｼｯｸM-PRO" w:hint="eastAsia"/>
            </mc:Choice>
            <mc:Fallback>
              <w:rFonts w:ascii="ＭＳ 明朝" w:eastAsia="ＭＳ 明朝" w:hAnsi="ＭＳ 明朝" w:cs="ＭＳ 明朝" w:hint="eastAsia"/>
            </mc:Fallback>
          </mc:AlternateContent>
          <w:sz w:val="24"/>
        </w:rPr>
        <mc:AlternateContent>
          <mc:Choice Requires="w16se">
            <w16se:symEx w16se:font="ＭＳ 明朝" w16se:char="2465"/>
          </mc:Choice>
          <mc:Fallback>
            <w:t>⑥</w:t>
          </mc:Fallback>
        </mc:AlternateContent>
      </w:r>
      <w:r>
        <w:rPr>
          <w:rFonts w:ascii="HG丸ｺﾞｼｯｸM-PRO" w:eastAsia="HG丸ｺﾞｼｯｸM-PRO" w:hAnsi="HG丸ｺﾞｼｯｸM-PRO" w:hint="eastAsia"/>
          <w:sz w:val="24"/>
        </w:rPr>
        <w:t xml:space="preserve"> その他　in </w:t>
      </w:r>
      <w:r w:rsidRPr="00AA6A70">
        <w:rPr>
          <w:rFonts w:ascii="HG丸ｺﾞｼｯｸM-PRO" w:eastAsia="HG丸ｺﾞｼｯｸM-PRO" w:hAnsi="HG丸ｺﾞｼｯｸM-PRO" w:hint="eastAsia"/>
          <w:b/>
          <w:sz w:val="24"/>
          <w:u w:val="single"/>
        </w:rPr>
        <w:t>the</w:t>
      </w:r>
      <w:r>
        <w:rPr>
          <w:rFonts w:ascii="HG丸ｺﾞｼｯｸM-PRO" w:eastAsia="HG丸ｺﾞｼｯｸM-PRO" w:hAnsi="HG丸ｺﾞｼｯｸM-PRO" w:hint="eastAsia"/>
          <w:sz w:val="24"/>
        </w:rPr>
        <w:t xml:space="preserve"> world</w:t>
      </w:r>
    </w:p>
    <w:p w:rsidR="00AA6A70" w:rsidRDefault="00AA6A70" w:rsidP="00AA6A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theの使い方など、</w:t>
      </w:r>
      <w:r w:rsidR="004316C6">
        <w:rPr>
          <w:rFonts w:ascii="HG丸ｺﾞｼｯｸM-PRO" w:eastAsia="HG丸ｺﾞｼｯｸM-PRO" w:hAnsi="HG丸ｺﾞｼｯｸM-PRO" w:hint="eastAsia"/>
          <w:sz w:val="24"/>
        </w:rPr>
        <w:t>あらた</w:t>
      </w:r>
      <w:r>
        <w:rPr>
          <w:rFonts w:ascii="HG丸ｺﾞｼｯｸM-PRO" w:eastAsia="HG丸ｺﾞｼｯｸM-PRO" w:hAnsi="HG丸ｺﾞｼｯｸM-PRO" w:hint="eastAsia"/>
          <w:sz w:val="24"/>
        </w:rPr>
        <w:t>めて聞かれると説明するのがむずかしいと感じた人もいると思います。まとめを</w:t>
      </w:r>
      <w:r w:rsidR="004316C6">
        <w:rPr>
          <w:rFonts w:ascii="HG丸ｺﾞｼｯｸM-PRO" w:eastAsia="HG丸ｺﾞｼｯｸM-PRO" w:hAnsi="HG丸ｺﾞｼｯｸM-PRO" w:hint="eastAsia"/>
          <w:sz w:val="24"/>
        </w:rPr>
        <w:t>よく</w:t>
      </w:r>
      <w:r>
        <w:rPr>
          <w:rFonts w:ascii="HG丸ｺﾞｼｯｸM-PRO" w:eastAsia="HG丸ｺﾞｼｯｸM-PRO" w:hAnsi="HG丸ｺﾞｼｯｸM-PRO" w:hint="eastAsia"/>
          <w:sz w:val="24"/>
        </w:rPr>
        <w:t>読んで頭の中を整理するのもいいですね。</w:t>
      </w:r>
    </w:p>
    <w:p w:rsidR="00AA6A70" w:rsidRDefault="00AA6A70" w:rsidP="004316C6">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316C6">
        <w:rPr>
          <w:rFonts w:ascii="HG丸ｺﾞｼｯｸM-PRO" w:eastAsia="HG丸ｺﾞｼｯｸM-PRO" w:hAnsi="HG丸ｺﾞｼｯｸM-PRO" w:hint="eastAsia"/>
          <w:sz w:val="24"/>
        </w:rPr>
        <w:t>大まかなルールを確認した後</w:t>
      </w:r>
      <w:r>
        <w:rPr>
          <w:rFonts w:ascii="HG丸ｺﾞｼｯｸM-PRO" w:eastAsia="HG丸ｺﾞｼｯｸM-PRO" w:hAnsi="HG丸ｺﾞｼｯｸM-PRO" w:hint="eastAsia"/>
          <w:sz w:val="24"/>
        </w:rPr>
        <w:t>は</w:t>
      </w:r>
      <w:r w:rsidR="004316C6">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例文の中で覚えていくのが</w:t>
      </w:r>
      <w:r w:rsidR="008A3004">
        <w:rPr>
          <w:rFonts w:ascii="HG丸ｺﾞｼｯｸM-PRO" w:eastAsia="HG丸ｺﾞｼｯｸM-PRO" w:hAnsi="HG丸ｺﾞｼｯｸM-PRO" w:hint="eastAsia"/>
          <w:sz w:val="24"/>
        </w:rPr>
        <w:t>おすすめです。</w:t>
      </w:r>
    </w:p>
    <w:p w:rsidR="008A3004" w:rsidRDefault="008A3004" w:rsidP="00AA6A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２．</w:t>
      </w:r>
      <w:r w:rsidR="004316C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進行形にしない動詞は次のうち、どれですか？</w:t>
      </w:r>
    </w:p>
    <w:p w:rsidR="008A3004" w:rsidRDefault="008A3004" w:rsidP="008A3004">
      <w:pPr>
        <w:ind w:leftChars="100" w:left="21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4316C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play, eat, know, study, watch</w:t>
      </w:r>
    </w:p>
    <w:p w:rsidR="008A3004" w:rsidRDefault="008A3004" w:rsidP="00AA6A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答え　know</w:t>
      </w:r>
    </w:p>
    <w:p w:rsidR="008A3004" w:rsidRDefault="008A3004" w:rsidP="00AA6A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sz w:val="24"/>
        </w:rPr>
        <w:t xml:space="preserve">   know</w:t>
      </w:r>
      <w:r>
        <w:rPr>
          <w:rFonts w:ascii="HG丸ｺﾞｼｯｸM-PRO" w:eastAsia="HG丸ｺﾞｼｯｸM-PRO" w:hAnsi="HG丸ｺﾞｼｯｸM-PRO" w:hint="eastAsia"/>
          <w:sz w:val="24"/>
        </w:rPr>
        <w:t xml:space="preserve">（知っている）have（持っている） </w:t>
      </w:r>
      <w:r>
        <w:rPr>
          <w:rFonts w:ascii="HG丸ｺﾞｼｯｸM-PRO" w:eastAsia="HG丸ｺﾞｼｯｸM-PRO" w:hAnsi="HG丸ｺﾞｼｯｸM-PRO"/>
          <w:sz w:val="24"/>
        </w:rPr>
        <w:t>hear</w:t>
      </w:r>
      <w:r>
        <w:rPr>
          <w:rFonts w:ascii="HG丸ｺﾞｼｯｸM-PRO" w:eastAsia="HG丸ｺﾞｼｯｸM-PRO" w:hAnsi="HG丸ｺﾞｼｯｸM-PRO" w:hint="eastAsia"/>
          <w:sz w:val="24"/>
        </w:rPr>
        <w:t>（聞こえる）</w:t>
      </w:r>
      <w:r>
        <w:rPr>
          <w:rFonts w:ascii="HG丸ｺﾞｼｯｸM-PRO" w:eastAsia="HG丸ｺﾞｼｯｸM-PRO" w:hAnsi="HG丸ｺﾞｼｯｸM-PRO"/>
          <w:sz w:val="24"/>
        </w:rPr>
        <w:t xml:space="preserve"> see</w:t>
      </w:r>
      <w:r>
        <w:rPr>
          <w:rFonts w:ascii="HG丸ｺﾞｼｯｸM-PRO" w:eastAsia="HG丸ｺﾞｼｯｸM-PRO" w:hAnsi="HG丸ｺﾞｼｯｸM-PRO" w:hint="eastAsia"/>
          <w:sz w:val="24"/>
        </w:rPr>
        <w:t>（見える）</w:t>
      </w:r>
      <w:r>
        <w:rPr>
          <w:rFonts w:ascii="HG丸ｺﾞｼｯｸM-PRO" w:eastAsia="HG丸ｺﾞｼｯｸM-PRO" w:hAnsi="HG丸ｺﾞｼｯｸM-PRO"/>
          <w:sz w:val="24"/>
        </w:rPr>
        <w:t xml:space="preserve"> want</w:t>
      </w:r>
      <w:r>
        <w:rPr>
          <w:rFonts w:ascii="HG丸ｺﾞｼｯｸM-PRO" w:eastAsia="HG丸ｺﾞｼｯｸM-PRO" w:hAnsi="HG丸ｺﾞｼｯｸM-PRO" w:hint="eastAsia"/>
          <w:sz w:val="24"/>
        </w:rPr>
        <w:t>（ほしい）</w:t>
      </w:r>
      <w:r>
        <w:rPr>
          <w:rFonts w:ascii="HG丸ｺﾞｼｯｸM-PRO" w:eastAsia="HG丸ｺﾞｼｯｸM-PRO" w:hAnsi="HG丸ｺﾞｼｯｸM-PRO"/>
          <w:sz w:val="24"/>
        </w:rPr>
        <w:t xml:space="preserve"> like</w:t>
      </w:r>
      <w:r>
        <w:rPr>
          <w:rFonts w:ascii="HG丸ｺﾞｼｯｸM-PRO" w:eastAsia="HG丸ｺﾞｼｯｸM-PRO" w:hAnsi="HG丸ｺﾞｼｯｸM-PRO" w:hint="eastAsia"/>
          <w:sz w:val="24"/>
        </w:rPr>
        <w:t>（好きである）のように、状態・感覚・心理を表す動詞は進行形にしません。</w:t>
      </w:r>
    </w:p>
    <w:p w:rsidR="008A3004" w:rsidRDefault="008A3004" w:rsidP="00E86608">
      <w:pPr>
        <w:rPr>
          <w:rFonts w:ascii="HG丸ｺﾞｼｯｸM-PRO" w:eastAsia="HG丸ｺﾞｼｯｸM-PRO" w:hAnsi="HG丸ｺﾞｼｯｸM-PRO"/>
          <w:sz w:val="24"/>
        </w:rPr>
      </w:pPr>
    </w:p>
    <w:p w:rsidR="00E86608" w:rsidRDefault="00E86608" w:rsidP="00E86608">
      <w:pPr>
        <w:rPr>
          <w:rFonts w:ascii="HG丸ｺﾞｼｯｸM-PRO" w:eastAsia="HG丸ｺﾞｼｯｸM-PRO" w:hAnsi="HG丸ｺﾞｼｯｸM-PRO"/>
          <w:sz w:val="24"/>
        </w:rPr>
      </w:pPr>
    </w:p>
    <w:p w:rsidR="008A3004" w:rsidRDefault="008A3004" w:rsidP="00AA6A70">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休校中課題　自己紹介</w:t>
      </w:r>
      <w:r w:rsidR="00E86608">
        <w:rPr>
          <w:rFonts w:ascii="HG丸ｺﾞｼｯｸM-PRO" w:eastAsia="HG丸ｺﾞｼｯｸM-PRO" w:hAnsi="HG丸ｺﾞｼｯｸM-PRO" w:hint="eastAsia"/>
          <w:sz w:val="24"/>
        </w:rPr>
        <w:t>の英作文</w:t>
      </w:r>
      <w:r>
        <w:rPr>
          <w:rFonts w:ascii="HG丸ｺﾞｼｯｸM-PRO" w:eastAsia="HG丸ｺﾞｼｯｸM-PRO" w:hAnsi="HG丸ｺﾞｼｯｸM-PRO" w:hint="eastAsia"/>
          <w:sz w:val="24"/>
        </w:rPr>
        <w:t>には取りかかっていますか。</w:t>
      </w:r>
    </w:p>
    <w:p w:rsidR="00E86608" w:rsidRDefault="008A3004" w:rsidP="00E86608">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次の紹介文は</w:t>
      </w:r>
      <w:r w:rsidR="00E8660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３年生の先生の誰のことでしょう？</w:t>
      </w:r>
      <w:r w:rsidR="00E86608">
        <w:rPr>
          <w:rFonts w:ascii="HG丸ｺﾞｼｯｸM-PRO" w:eastAsia="HG丸ｺﾞｼｯｸM-PRO" w:hAnsi="HG丸ｺﾞｼｯｸM-PRO" w:hint="eastAsia"/>
          <w:sz w:val="24"/>
        </w:rPr>
        <w:t xml:space="preserve">　英作文の参考にしてみてくださいね。</w:t>
      </w:r>
    </w:p>
    <w:p w:rsidR="008A3004" w:rsidRDefault="008A3004" w:rsidP="00E86608">
      <w:pPr>
        <w:rPr>
          <w:rFonts w:ascii="HG丸ｺﾞｼｯｸM-PRO" w:eastAsia="HG丸ｺﾞｼｯｸM-PRO" w:hAnsi="HG丸ｺﾞｼｯｸM-PRO"/>
          <w:sz w:val="24"/>
        </w:rPr>
      </w:pPr>
    </w:p>
    <w:p w:rsidR="008A3004" w:rsidRPr="00BB237D" w:rsidRDefault="002F1DFD" w:rsidP="008A3004">
      <w:pPr>
        <w:snapToGrid w:val="0"/>
        <w:spacing w:line="0" w:lineRule="atLeast"/>
        <w:rPr>
          <w:rFonts w:ascii="Century" w:hAnsi="Century"/>
          <w:sz w:val="28"/>
        </w:rPr>
      </w:pPr>
      <w:r>
        <w:rPr>
          <w:noProof/>
        </w:rPr>
        <mc:AlternateContent>
          <mc:Choice Requires="wps">
            <w:drawing>
              <wp:anchor distT="0" distB="0" distL="114300" distR="114300" simplePos="0" relativeHeight="251660288" behindDoc="0" locked="0" layoutInCell="1" allowOverlap="1" wp14:anchorId="50567B2D" wp14:editId="20C04BAF">
                <wp:simplePos x="0" y="0"/>
                <wp:positionH relativeFrom="column">
                  <wp:posOffset>3971925</wp:posOffset>
                </wp:positionH>
                <wp:positionV relativeFrom="paragraph">
                  <wp:posOffset>57150</wp:posOffset>
                </wp:positionV>
                <wp:extent cx="1828800" cy="1828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F1DFD" w:rsidRPr="00E265E3" w:rsidRDefault="002F1DFD" w:rsidP="002F1DFD">
                            <w:pPr>
                              <w:ind w:left="720" w:hangingChars="100" w:hanging="720"/>
                              <w:jc w:val="center"/>
                              <w:rPr>
                                <w:rFonts w:ascii="TOSHOHelveticaNeue" w:eastAsia="HG丸ｺﾞｼｯｸM-PRO" w:hAnsi="TOSHOHelveticaNeue"/>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65E3">
                              <w:rPr>
                                <w:rFonts w:ascii="TOSHOHelveticaNeue" w:eastAsia="HG丸ｺﾞｼｯｸM-PRO" w:hAnsi="TOSHOHelveticaNeue"/>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am I?</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50567B2D" id="_x0000_t202" coordsize="21600,21600" o:spt="202" path="m,l,21600r21600,l21600,xe">
                <v:stroke joinstyle="miter"/>
                <v:path gradientshapeok="t" o:connecttype="rect"/>
              </v:shapetype>
              <v:shape id="テキスト ボックス 2" o:spid="_x0000_s1026" type="#_x0000_t202" style="position:absolute;left:0;text-align:left;margin-left:312.75pt;margin-top:4.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" filled="f" stroked="f">
                <v:fill o:detectmouseclick="t"/>
                <v:textbox style="mso-fit-shape-to-text:t" inset="5.85pt,.7pt,5.85pt,.7pt">
                  <w:txbxContent>
                    <w:p w:rsidR="002F1DFD" w:rsidRPr="00E265E3" w:rsidRDefault="002F1DFD" w:rsidP="002F1DFD">
                      <w:pPr>
                        <w:ind w:left="720" w:hangingChars="100" w:hanging="720"/>
                        <w:jc w:val="center"/>
                        <w:rPr>
                          <w:rFonts w:ascii="TOSHOHelveticaNeue" w:eastAsia="HG丸ｺﾞｼｯｸM-PRO" w:hAnsi="TOSHOHelveticaNeue"/>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65E3">
                        <w:rPr>
                          <w:rFonts w:ascii="TOSHOHelveticaNeue" w:eastAsia="HG丸ｺﾞｼｯｸM-PRO" w:hAnsi="TOSHOHelveticaNeue"/>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 am I?</w:t>
                      </w:r>
                    </w:p>
                  </w:txbxContent>
                </v:textbox>
              </v:shape>
            </w:pict>
          </mc:Fallback>
        </mc:AlternateContent>
      </w:r>
      <w:r w:rsidR="008A3004" w:rsidRPr="00BB237D">
        <w:rPr>
          <w:rFonts w:ascii="Century" w:hAnsi="Century"/>
          <w:sz w:val="28"/>
        </w:rPr>
        <w:t>Hello, everyone.</w:t>
      </w:r>
    </w:p>
    <w:p w:rsidR="008A3004" w:rsidRPr="00BB237D" w:rsidRDefault="008A3004" w:rsidP="008A3004">
      <w:pPr>
        <w:snapToGrid w:val="0"/>
        <w:spacing w:line="0" w:lineRule="atLeast"/>
        <w:rPr>
          <w:rFonts w:ascii="Century" w:hAnsi="Century"/>
          <w:sz w:val="28"/>
        </w:rPr>
      </w:pPr>
      <w:r w:rsidRPr="00BB237D">
        <w:rPr>
          <w:rFonts w:ascii="Century" w:hAnsi="Century"/>
          <w:sz w:val="28"/>
        </w:rPr>
        <w:t xml:space="preserve">I’m (  </w:t>
      </w:r>
      <w:r w:rsidRPr="00BB237D">
        <w:rPr>
          <w:rFonts w:ascii="Century" w:hAnsi="Century"/>
          <w:sz w:val="28"/>
        </w:rPr>
        <w:t>？</w:t>
      </w:r>
      <w:r w:rsidRPr="00BB237D">
        <w:rPr>
          <w:rFonts w:ascii="Century" w:hAnsi="Century"/>
          <w:sz w:val="28"/>
        </w:rPr>
        <w:t xml:space="preserve">  ).</w:t>
      </w:r>
    </w:p>
    <w:p w:rsidR="008A3004" w:rsidRPr="00BB237D" w:rsidRDefault="008A3004" w:rsidP="008A3004">
      <w:pPr>
        <w:snapToGrid w:val="0"/>
        <w:spacing w:line="0" w:lineRule="atLeast"/>
        <w:rPr>
          <w:rFonts w:ascii="Century" w:hAnsi="Century"/>
          <w:sz w:val="28"/>
        </w:rPr>
      </w:pPr>
      <w:r w:rsidRPr="00BB237D">
        <w:rPr>
          <w:rFonts w:ascii="Century" w:hAnsi="Century"/>
          <w:sz w:val="28"/>
        </w:rPr>
        <w:t>I’m going to tell you about my favorite thing</w:t>
      </w:r>
      <w:r w:rsidR="00D80969">
        <w:rPr>
          <w:rFonts w:ascii="Century" w:hAnsi="Century" w:hint="eastAsia"/>
          <w:sz w:val="28"/>
        </w:rPr>
        <w:t>s</w:t>
      </w:r>
      <w:r w:rsidRPr="00BB237D">
        <w:rPr>
          <w:rFonts w:ascii="Century" w:hAnsi="Century"/>
          <w:sz w:val="28"/>
        </w:rPr>
        <w:t>.</w:t>
      </w:r>
    </w:p>
    <w:p w:rsidR="008A3004" w:rsidRPr="00BB237D" w:rsidRDefault="002F1DFD" w:rsidP="008A3004">
      <w:pPr>
        <w:snapToGrid w:val="0"/>
        <w:spacing w:line="0" w:lineRule="atLeast"/>
        <w:rPr>
          <w:rFonts w:ascii="Century" w:hAnsi="Century"/>
          <w:sz w:val="28"/>
        </w:rPr>
      </w:pPr>
      <w:r w:rsidRPr="002F1DFD">
        <w:rPr>
          <w:rFonts w:ascii="Century" w:hAnsi="Century"/>
          <w:noProof/>
          <w:sz w:val="28"/>
        </w:rPr>
        <w:drawing>
          <wp:anchor distT="0" distB="0" distL="114300" distR="114300" simplePos="0" relativeHeight="251658240" behindDoc="0" locked="0" layoutInCell="1" allowOverlap="1" wp14:anchorId="28B99C3F" wp14:editId="73ABD8AD">
            <wp:simplePos x="0" y="0"/>
            <wp:positionH relativeFrom="column">
              <wp:posOffset>4371975</wp:posOffset>
            </wp:positionH>
            <wp:positionV relativeFrom="paragraph">
              <wp:posOffset>141605</wp:posOffset>
            </wp:positionV>
            <wp:extent cx="1800225" cy="1800225"/>
            <wp:effectExtent l="0" t="0" r="9525" b="9525"/>
            <wp:wrapSquare wrapText="bothSides"/>
            <wp:docPr id="1" name="図 1" descr="イラスト シルエット 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イラスト シルエット 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3004" w:rsidRPr="00BB237D">
        <w:rPr>
          <w:rFonts w:ascii="Century" w:hAnsi="Century"/>
          <w:sz w:val="28"/>
        </w:rPr>
        <w:t>My favorite color is blue.</w:t>
      </w:r>
      <w:r w:rsidRPr="002F1DFD">
        <w:t xml:space="preserve"> </w:t>
      </w:r>
    </w:p>
    <w:p w:rsidR="008A3004" w:rsidRPr="00BB237D" w:rsidRDefault="0006373C" w:rsidP="008A3004">
      <w:pPr>
        <w:snapToGrid w:val="0"/>
        <w:spacing w:line="0" w:lineRule="atLeast"/>
        <w:rPr>
          <w:rFonts w:ascii="Century" w:hAnsi="Century"/>
          <w:sz w:val="28"/>
        </w:rPr>
      </w:pPr>
      <w:r w:rsidRPr="00BB237D">
        <w:rPr>
          <w:rFonts w:ascii="Century" w:hAnsi="Century"/>
          <w:sz w:val="28"/>
        </w:rPr>
        <w:t>I have many blue clothes.</w:t>
      </w:r>
    </w:p>
    <w:p w:rsidR="008A3004" w:rsidRPr="008D4253" w:rsidRDefault="008D4253" w:rsidP="008A3004">
      <w:pPr>
        <w:snapToGrid w:val="0"/>
        <w:spacing w:line="0" w:lineRule="atLeast"/>
        <w:rPr>
          <w:rFonts w:ascii="Century" w:hAnsi="Century"/>
          <w:sz w:val="28"/>
        </w:rPr>
      </w:pPr>
      <w:r>
        <w:rPr>
          <w:rFonts w:ascii="Century" w:hAnsi="Century"/>
          <w:sz w:val="28"/>
        </w:rPr>
        <w:t>I come to school by bike because I like riding a bike.</w:t>
      </w:r>
    </w:p>
    <w:p w:rsidR="008A3004" w:rsidRPr="00BB237D" w:rsidRDefault="008A3004" w:rsidP="008A3004">
      <w:pPr>
        <w:snapToGrid w:val="0"/>
        <w:spacing w:line="0" w:lineRule="atLeast"/>
        <w:rPr>
          <w:rFonts w:ascii="Century" w:hAnsi="Century"/>
          <w:sz w:val="28"/>
        </w:rPr>
      </w:pPr>
      <w:r w:rsidRPr="00BB237D">
        <w:rPr>
          <w:rFonts w:ascii="Century" w:hAnsi="Century"/>
          <w:sz w:val="28"/>
        </w:rPr>
        <w:t>I like fish very much.  I like salmon the best.</w:t>
      </w:r>
    </w:p>
    <w:p w:rsidR="008A3004" w:rsidRPr="00BB237D" w:rsidRDefault="008A3004" w:rsidP="008A3004">
      <w:pPr>
        <w:snapToGrid w:val="0"/>
        <w:spacing w:line="0" w:lineRule="atLeast"/>
        <w:rPr>
          <w:rFonts w:ascii="Century" w:hAnsi="Century"/>
          <w:sz w:val="28"/>
        </w:rPr>
      </w:pPr>
      <w:r w:rsidRPr="00BB237D">
        <w:rPr>
          <w:rFonts w:ascii="Century" w:hAnsi="Century"/>
          <w:sz w:val="28"/>
        </w:rPr>
        <w:t>If you’re interested, I can tell you more about it!</w:t>
      </w:r>
    </w:p>
    <w:p w:rsidR="008A3004" w:rsidRPr="00BB237D" w:rsidRDefault="008A3004" w:rsidP="008A3004">
      <w:pPr>
        <w:snapToGrid w:val="0"/>
        <w:spacing w:line="0" w:lineRule="atLeast"/>
        <w:rPr>
          <w:rFonts w:ascii="Century" w:hAnsi="Century"/>
          <w:sz w:val="28"/>
        </w:rPr>
      </w:pPr>
      <w:r w:rsidRPr="00BB237D">
        <w:rPr>
          <w:rFonts w:ascii="Century" w:hAnsi="Century"/>
          <w:sz w:val="28"/>
        </w:rPr>
        <w:t xml:space="preserve">I also like school lunch very much.  </w:t>
      </w:r>
    </w:p>
    <w:p w:rsidR="008A3004" w:rsidRPr="00BB237D" w:rsidRDefault="008A3004" w:rsidP="008A3004">
      <w:pPr>
        <w:snapToGrid w:val="0"/>
        <w:spacing w:line="0" w:lineRule="atLeast"/>
        <w:rPr>
          <w:rFonts w:ascii="Century" w:hAnsi="Century"/>
          <w:sz w:val="28"/>
        </w:rPr>
      </w:pPr>
      <w:r w:rsidRPr="00BB237D">
        <w:rPr>
          <w:rFonts w:ascii="Century" w:hAnsi="Century"/>
          <w:sz w:val="28"/>
        </w:rPr>
        <w:t xml:space="preserve">But I </w:t>
      </w:r>
      <w:r w:rsidR="00D80969">
        <w:rPr>
          <w:rFonts w:ascii="Century" w:hAnsi="Century"/>
          <w:sz w:val="28"/>
        </w:rPr>
        <w:t>don’t</w:t>
      </w:r>
      <w:r w:rsidRPr="00BB237D">
        <w:rPr>
          <w:rFonts w:ascii="Century" w:hAnsi="Century"/>
          <w:sz w:val="28"/>
        </w:rPr>
        <w:t xml:space="preserve"> have it now.</w:t>
      </w:r>
    </w:p>
    <w:p w:rsidR="008A3004" w:rsidRPr="00BB237D" w:rsidRDefault="008A3004" w:rsidP="008A3004">
      <w:pPr>
        <w:snapToGrid w:val="0"/>
        <w:spacing w:line="0" w:lineRule="atLeast"/>
        <w:rPr>
          <w:rFonts w:ascii="Century" w:hAnsi="Century"/>
          <w:sz w:val="28"/>
        </w:rPr>
      </w:pPr>
      <w:r w:rsidRPr="00BB237D">
        <w:rPr>
          <w:rFonts w:ascii="Century" w:hAnsi="Century"/>
          <w:sz w:val="28"/>
        </w:rPr>
        <w:t xml:space="preserve">I am so sad.  </w:t>
      </w:r>
    </w:p>
    <w:p w:rsidR="008A3004" w:rsidRPr="00BB237D" w:rsidRDefault="008A3004" w:rsidP="008A3004">
      <w:pPr>
        <w:snapToGrid w:val="0"/>
        <w:spacing w:line="0" w:lineRule="atLeast"/>
        <w:rPr>
          <w:rFonts w:ascii="Century" w:hAnsi="Century"/>
          <w:sz w:val="28"/>
        </w:rPr>
      </w:pPr>
      <w:r w:rsidRPr="00BB237D">
        <w:rPr>
          <w:rFonts w:ascii="Century" w:hAnsi="Century"/>
          <w:sz w:val="28"/>
        </w:rPr>
        <w:t>I am older than Mr. Hayakawa.</w:t>
      </w:r>
    </w:p>
    <w:p w:rsidR="008A3004" w:rsidRDefault="008A3004" w:rsidP="008A3004">
      <w:pPr>
        <w:snapToGrid w:val="0"/>
        <w:spacing w:line="0" w:lineRule="atLeast"/>
        <w:rPr>
          <w:rFonts w:ascii="Century" w:hAnsi="Century"/>
          <w:sz w:val="28"/>
        </w:rPr>
      </w:pPr>
      <w:r w:rsidRPr="00BB237D">
        <w:rPr>
          <w:rFonts w:ascii="Century" w:hAnsi="Century"/>
          <w:sz w:val="28"/>
        </w:rPr>
        <w:t>I am as tall as Mr. Matsuo.</w:t>
      </w:r>
    </w:p>
    <w:p w:rsidR="00D80969" w:rsidRPr="00BB237D" w:rsidRDefault="00D80969" w:rsidP="008A3004">
      <w:pPr>
        <w:snapToGrid w:val="0"/>
        <w:spacing w:line="0" w:lineRule="atLeast"/>
        <w:rPr>
          <w:rFonts w:ascii="Century" w:hAnsi="Century"/>
          <w:sz w:val="28"/>
        </w:rPr>
      </w:pPr>
    </w:p>
    <w:p w:rsidR="00BB237D" w:rsidRPr="00BB237D" w:rsidRDefault="008A3004" w:rsidP="008A3004">
      <w:pPr>
        <w:snapToGrid w:val="0"/>
        <w:spacing w:line="0" w:lineRule="atLeast"/>
        <w:rPr>
          <w:rFonts w:ascii="Century" w:hAnsi="Century" w:hint="eastAsia"/>
          <w:sz w:val="28"/>
        </w:rPr>
      </w:pPr>
      <w:r w:rsidRPr="00BB237D">
        <w:rPr>
          <w:rFonts w:ascii="Century" w:hAnsi="Century"/>
          <w:sz w:val="28"/>
        </w:rPr>
        <w:t>Who am I?</w:t>
      </w:r>
      <w:bookmarkStart w:id="0" w:name="_GoBack"/>
      <w:bookmarkEnd w:id="0"/>
    </w:p>
    <w:sectPr w:rsidR="00BB237D" w:rsidRPr="00BB237D" w:rsidSect="008A300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9B" w:rsidRDefault="003B0B9B" w:rsidP="003B0B9B">
      <w:r>
        <w:separator/>
      </w:r>
    </w:p>
  </w:endnote>
  <w:endnote w:type="continuationSeparator" w:id="0">
    <w:p w:rsidR="003B0B9B" w:rsidRDefault="003B0B9B" w:rsidP="003B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OSHOHelveticaNeue">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9B" w:rsidRDefault="003B0B9B" w:rsidP="003B0B9B">
      <w:r>
        <w:separator/>
      </w:r>
    </w:p>
  </w:footnote>
  <w:footnote w:type="continuationSeparator" w:id="0">
    <w:p w:rsidR="003B0B9B" w:rsidRDefault="003B0B9B" w:rsidP="003B0B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452D8"/>
    <w:multiLevelType w:val="hybridMultilevel"/>
    <w:tmpl w:val="8B48D35E"/>
    <w:lvl w:ilvl="0" w:tplc="D44AD8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9E"/>
    <w:rsid w:val="0006373C"/>
    <w:rsid w:val="000A5EDF"/>
    <w:rsid w:val="002F1DFD"/>
    <w:rsid w:val="003B0B9B"/>
    <w:rsid w:val="004316C6"/>
    <w:rsid w:val="007110DF"/>
    <w:rsid w:val="00803035"/>
    <w:rsid w:val="008A3004"/>
    <w:rsid w:val="008C4095"/>
    <w:rsid w:val="008D4253"/>
    <w:rsid w:val="00936FD1"/>
    <w:rsid w:val="00A4589E"/>
    <w:rsid w:val="00A843F6"/>
    <w:rsid w:val="00AA6A70"/>
    <w:rsid w:val="00BB237D"/>
    <w:rsid w:val="00D80969"/>
    <w:rsid w:val="00E265E3"/>
    <w:rsid w:val="00E86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5E4DD5"/>
  <w15:chartTrackingRefBased/>
  <w15:docId w15:val="{D420CA86-38DA-44C4-A376-60BE5327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A70"/>
    <w:pPr>
      <w:ind w:leftChars="400" w:left="840"/>
    </w:pPr>
  </w:style>
  <w:style w:type="paragraph" w:styleId="a4">
    <w:name w:val="Balloon Text"/>
    <w:basedOn w:val="a"/>
    <w:link w:val="a5"/>
    <w:uiPriority w:val="99"/>
    <w:semiHidden/>
    <w:unhideWhenUsed/>
    <w:rsid w:val="00D8096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80969"/>
    <w:rPr>
      <w:rFonts w:asciiTheme="majorHAnsi" w:eastAsiaTheme="majorEastAsia" w:hAnsiTheme="majorHAnsi" w:cstheme="majorBidi"/>
      <w:sz w:val="18"/>
      <w:szCs w:val="18"/>
    </w:rPr>
  </w:style>
  <w:style w:type="paragraph" w:styleId="a6">
    <w:name w:val="header"/>
    <w:basedOn w:val="a"/>
    <w:link w:val="a7"/>
    <w:uiPriority w:val="99"/>
    <w:unhideWhenUsed/>
    <w:rsid w:val="003B0B9B"/>
    <w:pPr>
      <w:tabs>
        <w:tab w:val="center" w:pos="4252"/>
        <w:tab w:val="right" w:pos="8504"/>
      </w:tabs>
      <w:snapToGrid w:val="0"/>
    </w:pPr>
  </w:style>
  <w:style w:type="character" w:customStyle="1" w:styleId="a7">
    <w:name w:val="ヘッダー (文字)"/>
    <w:basedOn w:val="a0"/>
    <w:link w:val="a6"/>
    <w:uiPriority w:val="99"/>
    <w:rsid w:val="003B0B9B"/>
  </w:style>
  <w:style w:type="paragraph" w:styleId="a8">
    <w:name w:val="footer"/>
    <w:basedOn w:val="a"/>
    <w:link w:val="a9"/>
    <w:uiPriority w:val="99"/>
    <w:unhideWhenUsed/>
    <w:rsid w:val="003B0B9B"/>
    <w:pPr>
      <w:tabs>
        <w:tab w:val="center" w:pos="4252"/>
        <w:tab w:val="right" w:pos="8504"/>
      </w:tabs>
      <w:snapToGrid w:val="0"/>
    </w:pPr>
  </w:style>
  <w:style w:type="character" w:customStyle="1" w:styleId="a9">
    <w:name w:val="フッター (文字)"/>
    <w:basedOn w:val="a0"/>
    <w:link w:val="a8"/>
    <w:uiPriority w:val="99"/>
    <w:rsid w:val="003B0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AAFBD-3F4F-46BA-AAFE-55B4BF12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貴子</dc:creator>
  <cp:keywords/>
  <dc:description/>
  <cp:lastModifiedBy>小川　　貴子</cp:lastModifiedBy>
  <cp:revision>13</cp:revision>
  <cp:lastPrinted>2020-04-13T02:30:00Z</cp:lastPrinted>
  <dcterms:created xsi:type="dcterms:W3CDTF">2020-04-13T00:39:00Z</dcterms:created>
  <dcterms:modified xsi:type="dcterms:W3CDTF">2020-04-15T06:19:00Z</dcterms:modified>
</cp:coreProperties>
</file>